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8295B" w14:textId="232EBE57" w:rsidR="00775D45" w:rsidRDefault="00DD4712" w:rsidP="00DD4712">
      <w:pPr>
        <w:jc w:val="center"/>
        <w:rPr>
          <w:b/>
          <w:bCs/>
          <w:sz w:val="48"/>
          <w:szCs w:val="48"/>
          <w:u w:val="single"/>
        </w:rPr>
      </w:pPr>
      <w:r w:rsidRPr="00DD4712">
        <w:rPr>
          <w:b/>
          <w:bCs/>
          <w:sz w:val="48"/>
          <w:szCs w:val="48"/>
          <w:u w:val="single"/>
        </w:rPr>
        <w:t>Combater com a Espada</w:t>
      </w:r>
    </w:p>
    <w:p w14:paraId="5348C507" w14:textId="29BB8AF1" w:rsidR="00DD4712" w:rsidRPr="00DD4712" w:rsidRDefault="00DD4712" w:rsidP="00DD4712">
      <w:pPr>
        <w:jc w:val="center"/>
        <w:rPr>
          <w:b/>
          <w:bCs/>
          <w:sz w:val="24"/>
          <w:szCs w:val="24"/>
          <w:u w:val="single"/>
        </w:rPr>
      </w:pPr>
    </w:p>
    <w:p w14:paraId="1ACDFA86" w14:textId="77777777" w:rsidR="00DD4712" w:rsidRPr="00DD4712" w:rsidRDefault="00DD4712" w:rsidP="00DD4712">
      <w:pPr>
        <w:rPr>
          <w:sz w:val="24"/>
          <w:szCs w:val="24"/>
        </w:rPr>
      </w:pPr>
    </w:p>
    <w:sectPr w:rsidR="00DD4712" w:rsidRPr="00DD471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D45"/>
    <w:rsid w:val="00775D45"/>
    <w:rsid w:val="00DD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46DA1"/>
  <w15:chartTrackingRefBased/>
  <w15:docId w15:val="{7EA08D02-22D2-4EDD-B547-91A451158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Celio</dc:creator>
  <cp:keywords/>
  <dc:description/>
  <cp:lastModifiedBy>Celio</cp:lastModifiedBy>
  <cp:revision>2</cp:revision>
  <dcterms:created xsi:type="dcterms:W3CDTF">2022-09-05T19:59:00Z</dcterms:created>
  <dcterms:modified xsi:type="dcterms:W3CDTF">2022-09-05T20:00:00Z</dcterms:modified>
</cp:coreProperties>
</file>